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2E" w:rsidRPr="0042622E" w:rsidRDefault="0042622E" w:rsidP="0042622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42622E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Экзаменационные вопросы по дисциплине </w:t>
      </w:r>
      <w:r w:rsidR="00091FC7" w:rsidRPr="0076716C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«</w:t>
      </w:r>
      <w:r w:rsidRPr="0042622E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Обществознание</w:t>
      </w:r>
      <w:r w:rsidR="00091FC7" w:rsidRPr="0076716C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»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1.Индивид, индивидуальность, личность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2.Бытие человека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3.Сознательные  и  бессознательные процессы человека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4.Понятие самопознание.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5.Поведения человека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6.Человек как продукт биологической и социальной культурной эволюции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7.Потребности и интересы человека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8.Деятельность человека и ее формы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 xml:space="preserve"> 9. Мышление и деятельность.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10 Внутренний мир человека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11.  Типы мировоззрения.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12. Основные особенности научного  познания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13. Субъект и объект познания.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14.Чувственное и рациональное познание.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15.Истина и ее критерии.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 xml:space="preserve">16. Многообразие форм человеческого знания. 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17.Социум как особенная часть мира.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18. Понятие общества в широком и узком смысле слова.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19.Общественные отношения и их виды.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20.Основные сферы общественной жизни.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21.Сферы общественной жизни их роль в жизни общества.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22.Взаимосвязь всех сфер общественной жизни.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23..Общество и природа в широком и в узком смысле слова.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24. Общество и природа взаимосвязь в различные исторические периоды.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25. Современное общество и экология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26.Формы </w:t>
      </w:r>
      <w:proofErr w:type="gramStart"/>
      <w:r w:rsidRPr="0042622E">
        <w:rPr>
          <w:rFonts w:ascii="Times New Roman" w:eastAsia="Times New Roman" w:hAnsi="Times New Roman"/>
          <w:bCs/>
          <w:sz w:val="27"/>
          <w:szCs w:val="27"/>
          <w:lang w:eastAsia="ru-RU"/>
        </w:rPr>
        <w:t>общественного</w:t>
      </w:r>
      <w:proofErr w:type="gramEnd"/>
      <w:r w:rsidRPr="0042622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развития.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bCs/>
          <w:sz w:val="27"/>
          <w:szCs w:val="27"/>
          <w:lang w:eastAsia="ru-RU"/>
        </w:rPr>
        <w:t>27. Типология обществ.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28.Понятия  общественного прогресса.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29.Процессы глобализации и становления единого человечества.</w:t>
      </w:r>
    </w:p>
    <w:p w:rsidR="0042622E" w:rsidRPr="0042622E" w:rsidRDefault="0042622E" w:rsidP="0042622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622E">
        <w:rPr>
          <w:rFonts w:ascii="Times New Roman" w:eastAsia="Times New Roman" w:hAnsi="Times New Roman"/>
          <w:sz w:val="27"/>
          <w:szCs w:val="27"/>
          <w:lang w:eastAsia="ru-RU"/>
        </w:rPr>
        <w:t>30.Глобальные проблемы человечества.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31.Многообразие понятия культуры.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32.Формы и разновидности культуры: народная, массовая и элитарная культуры; молодежная субкультура.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33.Средства массовой информации.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34. Духовная жизнь как сфера общественного сознания.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35.Общественное сознание и его формы.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36.Общественная психология и идеология.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37.Политические и правовые идеи.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38.Наука и ее роль в жизни общества.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39.Функции науки: культурно-мировоззренческая, образовательная, непосредственно-производительная, социально-мобилизующая.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40.Наука и образование. Образование и самообразование.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41.Мораль и право как формы общественного сознания.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42.Роль правовых норм в жизни человека и общества.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43.Право как совокупность обязательных норм и правил поведения.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44.Искусство и его значение в жизни общества.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lastRenderedPageBreak/>
        <w:t>45.Виды искусств.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46.Функции искусства.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47.Религия в жизни человека и общества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48.Мировые религии.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49. Свобода совести.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50.Социальная структура общества и ее элементы.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51.Социальный статус.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52.Социальная роль. 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53.Неравенство и социальная стратификация.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54.Социальные нормы: понятие и виды.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55.Социальное поведение.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56.Право в системе социальных норм.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57.Роль правовых норм в жизни человека и общества.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58.Социальная группа.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>59.Демографические, профессиональные, поселенческие и иные группы.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60. Молодежь как социальная группа.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bCs/>
          <w:sz w:val="27"/>
          <w:szCs w:val="27"/>
          <w:lang w:eastAsia="ru-RU"/>
        </w:rPr>
        <w:t>61.</w:t>
      </w:r>
      <w:r w:rsidRPr="0042622E">
        <w:rPr>
          <w:rFonts w:ascii="Times New Roman" w:hAnsi="Times New Roman"/>
          <w:sz w:val="27"/>
          <w:szCs w:val="27"/>
          <w:lang w:eastAsia="ru-RU"/>
        </w:rPr>
        <w:t xml:space="preserve">Власть, ее происхождение и виды.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62.Основные виды власти: экономическая, политическая, государственная.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63.Политические режимы.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2622E">
        <w:rPr>
          <w:rFonts w:ascii="Times New Roman" w:hAnsi="Times New Roman"/>
          <w:sz w:val="27"/>
          <w:szCs w:val="27"/>
          <w:lang w:eastAsia="ru-RU"/>
        </w:rPr>
        <w:t xml:space="preserve">64. Типы политических режимов: демократический, авторитарный, тоталитарный. </w:t>
      </w:r>
    </w:p>
    <w:p w:rsidR="0042622E" w:rsidRPr="0042622E" w:rsidRDefault="0042622E" w:rsidP="0042622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2E" w:rsidRDefault="0042622E" w:rsidP="00F460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color w:val="000000"/>
          <w:sz w:val="27"/>
          <w:szCs w:val="27"/>
        </w:rPr>
      </w:pPr>
    </w:p>
    <w:p w:rsidR="00F460E1" w:rsidRPr="00F460E1" w:rsidRDefault="00F460E1" w:rsidP="00F460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color w:val="000000"/>
          <w:sz w:val="27"/>
          <w:szCs w:val="27"/>
        </w:rPr>
      </w:pPr>
      <w:r w:rsidRPr="00F460E1">
        <w:rPr>
          <w:rStyle w:val="normaltextrun"/>
          <w:b/>
          <w:color w:val="000000"/>
          <w:sz w:val="27"/>
          <w:szCs w:val="27"/>
        </w:rPr>
        <w:t>Перечень вопросов на дифференцированный зачет</w:t>
      </w:r>
    </w:p>
    <w:p w:rsidR="00153D83" w:rsidRPr="00F460E1" w:rsidRDefault="00F460E1" w:rsidP="00F460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color w:val="000000"/>
          <w:sz w:val="27"/>
          <w:szCs w:val="27"/>
        </w:rPr>
      </w:pPr>
      <w:r w:rsidRPr="00F460E1">
        <w:rPr>
          <w:rStyle w:val="normaltextrun"/>
          <w:b/>
          <w:color w:val="000000"/>
          <w:sz w:val="27"/>
          <w:szCs w:val="27"/>
        </w:rPr>
        <w:t>по дисциплине «</w:t>
      </w:r>
      <w:r w:rsidR="00153D83" w:rsidRPr="00F460E1">
        <w:rPr>
          <w:rStyle w:val="normaltextrun"/>
          <w:b/>
          <w:color w:val="000000"/>
          <w:sz w:val="27"/>
          <w:szCs w:val="27"/>
        </w:rPr>
        <w:t>Экономик</w:t>
      </w:r>
      <w:r w:rsidRPr="00F460E1">
        <w:rPr>
          <w:rStyle w:val="normaltextrun"/>
          <w:b/>
          <w:color w:val="000000"/>
          <w:sz w:val="27"/>
          <w:szCs w:val="27"/>
        </w:rPr>
        <w:t>а»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 Понятие экономики.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 Потребности человека и ограниченность ресурсов.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Экономические потребности общества.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 Функции и структура экономической науки.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 Факторы производства и факторные доходы.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6. Выбор и альтернативная стоимость.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7. Типы экономических систем (рыночные, нерыночные)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8. Рыночные экономические системы (рыночная экономика свободной конкуренции и современная рыночная экономика).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9. Нерыночные экономические системы (традиционная и административно-командная экономика).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10. Собственность как экономическая категория.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11. Собственность и конкуренция.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7"/>
          <w:szCs w:val="27"/>
        </w:rPr>
        <w:t>12. Функции конкуренции.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13. Экономическая свобода.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14. Рынок как экономическая категория.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15. Функции рынка в экономике.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16. Принципы и условия возникновения рынка.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17. Экономика фирмы: цели, организационные формы.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lastRenderedPageBreak/>
        <w:t>18.Организационно-правововые формы предприятий в России.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19. Производство, производительность труда.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20. Методы измерения производительности труда.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 xml:space="preserve">21. </w:t>
      </w:r>
      <w:proofErr w:type="gramStart"/>
      <w:r>
        <w:rPr>
          <w:rStyle w:val="normaltextrun"/>
          <w:color w:val="000000"/>
          <w:sz w:val="27"/>
          <w:szCs w:val="27"/>
        </w:rPr>
        <w:t>Факторы</w:t>
      </w:r>
      <w:proofErr w:type="gramEnd"/>
      <w:r>
        <w:rPr>
          <w:rStyle w:val="normaltextrun"/>
          <w:color w:val="000000"/>
          <w:sz w:val="27"/>
          <w:szCs w:val="27"/>
        </w:rPr>
        <w:t xml:space="preserve"> влияющие на производительность труда.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22. Издержки. Выручка.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23. Ценные бумаги – акции</w:t>
      </w:r>
      <w:proofErr w:type="gramStart"/>
      <w:r>
        <w:rPr>
          <w:rStyle w:val="normaltextrun"/>
          <w:color w:val="000000"/>
          <w:sz w:val="27"/>
          <w:szCs w:val="27"/>
        </w:rPr>
        <w:t xml:space="preserve"> ,</w:t>
      </w:r>
      <w:proofErr w:type="gramEnd"/>
      <w:r>
        <w:rPr>
          <w:rStyle w:val="normaltextrun"/>
          <w:color w:val="000000"/>
          <w:sz w:val="27"/>
          <w:szCs w:val="27"/>
        </w:rPr>
        <w:t>облигации.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24. Фондовый рынок.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25. Труд и заработная плата.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26. Понятие заработной платы. 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27. Формы оплаты труда.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28. Безработица.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29. Основные виды безработицы.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30.Государственное регулирование занятости населения.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sz w:val="27"/>
          <w:szCs w:val="27"/>
        </w:rPr>
        <w:t>31. Профсоюзы.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  <w:r>
        <w:rPr>
          <w:rStyle w:val="normaltextrun"/>
          <w:color w:val="000000"/>
          <w:sz w:val="27"/>
          <w:szCs w:val="27"/>
        </w:rPr>
        <w:t>32. Структура семейного бюджета.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eop"/>
          <w:sz w:val="27"/>
          <w:szCs w:val="27"/>
        </w:rPr>
        <w:t>33. Сбережения населения.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eop"/>
          <w:sz w:val="27"/>
          <w:szCs w:val="27"/>
        </w:rPr>
        <w:t>34. Страхование.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  <w:sz w:val="27"/>
          <w:szCs w:val="27"/>
        </w:rPr>
        <w:t>35. Рациональный потребитель.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  <w:r>
        <w:rPr>
          <w:rStyle w:val="normaltextrun"/>
          <w:color w:val="000000"/>
          <w:sz w:val="27"/>
          <w:szCs w:val="27"/>
        </w:rPr>
        <w:t>36.Деньги и их роль в экономике.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eop"/>
          <w:sz w:val="27"/>
          <w:szCs w:val="27"/>
        </w:rPr>
        <w:t>37. Понятие финансов, их виды</w:t>
      </w:r>
      <w:proofErr w:type="gramStart"/>
      <w:r>
        <w:rPr>
          <w:rStyle w:val="eop"/>
          <w:sz w:val="27"/>
          <w:szCs w:val="27"/>
        </w:rPr>
        <w:t xml:space="preserve"> ,</w:t>
      </w:r>
      <w:proofErr w:type="gramEnd"/>
      <w:r>
        <w:rPr>
          <w:rStyle w:val="eop"/>
          <w:sz w:val="27"/>
          <w:szCs w:val="27"/>
        </w:rPr>
        <w:t xml:space="preserve"> роль и функции.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eop"/>
          <w:sz w:val="27"/>
          <w:szCs w:val="27"/>
        </w:rPr>
        <w:t>38. Финансовые институты – банки и биржи.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39. Инфляция и ее социальные последствия.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40. Предпосылки возникновения и применения денег.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41. Роль государства в развитии экономики.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42. Особенности современной экономики России.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43. Налоговая политика.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44. Виды налогов и их классификация.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45. Субъекты и объекты налогообложения.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46.Система и функции налоговых органов.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47. Государственный сектор экономики.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eop"/>
          <w:sz w:val="27"/>
          <w:szCs w:val="27"/>
        </w:rPr>
        <w:t>48. Государственный бюджет.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49. Государственный долг.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50. Показатели экономического роста.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51. Методы расчета ВВП. 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eop"/>
          <w:sz w:val="27"/>
          <w:szCs w:val="27"/>
        </w:rPr>
        <w:t>52.Экономические циклы.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53.Основы денежной политики государства.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54.Международная торговля.</w:t>
      </w:r>
      <w:r>
        <w:rPr>
          <w:rStyle w:val="eop"/>
          <w:sz w:val="28"/>
          <w:szCs w:val="28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55.Протекционизм в международной торговле. </w:t>
      </w:r>
      <w:r>
        <w:rPr>
          <w:rStyle w:val="eop"/>
          <w:sz w:val="28"/>
          <w:szCs w:val="28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56.Фритрейдерство – свобода торговли.</w:t>
      </w:r>
      <w:r>
        <w:rPr>
          <w:rStyle w:val="eop"/>
          <w:sz w:val="27"/>
          <w:szCs w:val="27"/>
        </w:rPr>
        <w:t> 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7"/>
          <w:szCs w:val="27"/>
        </w:rPr>
      </w:pPr>
      <w:r>
        <w:rPr>
          <w:rStyle w:val="eop"/>
          <w:sz w:val="27"/>
          <w:szCs w:val="27"/>
        </w:rPr>
        <w:t>57. Валюта – обменные курсы валют.</w:t>
      </w:r>
    </w:p>
    <w:p w:rsidR="00153D83" w:rsidRDefault="00153D83" w:rsidP="00153D8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58. Глобальные экономические проблемы.</w:t>
      </w:r>
    </w:p>
    <w:p w:rsidR="00F460E1" w:rsidRPr="0076716C" w:rsidRDefault="00F460E1" w:rsidP="00F460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color w:val="000000"/>
          <w:sz w:val="27"/>
          <w:szCs w:val="27"/>
        </w:rPr>
      </w:pPr>
      <w:r w:rsidRPr="0076716C">
        <w:rPr>
          <w:rStyle w:val="normaltextrun"/>
          <w:b/>
          <w:color w:val="000000"/>
          <w:sz w:val="27"/>
          <w:szCs w:val="27"/>
        </w:rPr>
        <w:lastRenderedPageBreak/>
        <w:t xml:space="preserve">Перечень вопросов на </w:t>
      </w:r>
      <w:r w:rsidR="008E5A26" w:rsidRPr="0076716C">
        <w:rPr>
          <w:rStyle w:val="normaltextrun"/>
          <w:b/>
          <w:color w:val="000000"/>
          <w:sz w:val="27"/>
          <w:szCs w:val="27"/>
        </w:rPr>
        <w:t xml:space="preserve">комплексный </w:t>
      </w:r>
      <w:r w:rsidRPr="0076716C">
        <w:rPr>
          <w:rStyle w:val="normaltextrun"/>
          <w:b/>
          <w:color w:val="000000"/>
          <w:sz w:val="27"/>
          <w:szCs w:val="27"/>
        </w:rPr>
        <w:t>дифференцированный зачет</w:t>
      </w:r>
    </w:p>
    <w:p w:rsidR="00F460E1" w:rsidRPr="0076716C" w:rsidRDefault="00F460E1" w:rsidP="00F460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color w:val="000000"/>
          <w:sz w:val="27"/>
          <w:szCs w:val="27"/>
        </w:rPr>
      </w:pPr>
      <w:r w:rsidRPr="0076716C">
        <w:rPr>
          <w:rStyle w:val="normaltextrun"/>
          <w:b/>
          <w:color w:val="000000"/>
          <w:sz w:val="27"/>
          <w:szCs w:val="27"/>
        </w:rPr>
        <w:t>по дисциплин</w:t>
      </w:r>
      <w:r w:rsidR="00F47103" w:rsidRPr="0076716C">
        <w:rPr>
          <w:rStyle w:val="normaltextrun"/>
          <w:b/>
          <w:color w:val="000000"/>
          <w:sz w:val="27"/>
          <w:szCs w:val="27"/>
        </w:rPr>
        <w:t>ам</w:t>
      </w:r>
      <w:r w:rsidRPr="0076716C">
        <w:rPr>
          <w:rStyle w:val="normaltextrun"/>
          <w:b/>
          <w:color w:val="000000"/>
          <w:sz w:val="27"/>
          <w:szCs w:val="27"/>
        </w:rPr>
        <w:t xml:space="preserve"> «</w:t>
      </w:r>
      <w:r w:rsidR="00F47103" w:rsidRPr="0076716C">
        <w:rPr>
          <w:b/>
          <w:sz w:val="27"/>
          <w:szCs w:val="27"/>
        </w:rPr>
        <w:t>Естествознание</w:t>
      </w:r>
      <w:r w:rsidR="00F47103" w:rsidRPr="0076716C">
        <w:rPr>
          <w:b/>
          <w:bCs/>
          <w:sz w:val="27"/>
          <w:szCs w:val="27"/>
        </w:rPr>
        <w:t xml:space="preserve"> и </w:t>
      </w:r>
      <w:r w:rsidRPr="0076716C">
        <w:rPr>
          <w:b/>
          <w:bCs/>
          <w:sz w:val="27"/>
          <w:szCs w:val="27"/>
        </w:rPr>
        <w:t>Астрономия</w:t>
      </w:r>
      <w:r w:rsidRPr="0076716C">
        <w:rPr>
          <w:rStyle w:val="normaltextrun"/>
          <w:b/>
          <w:color w:val="000000"/>
          <w:sz w:val="27"/>
          <w:szCs w:val="27"/>
        </w:rPr>
        <w:t>»</w:t>
      </w:r>
    </w:p>
    <w:p w:rsidR="003D33D0" w:rsidRDefault="003D33D0" w:rsidP="00F460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7"/>
          <w:szCs w:val="27"/>
        </w:rPr>
      </w:pPr>
    </w:p>
    <w:p w:rsidR="00354EFD" w:rsidRPr="0076716C" w:rsidRDefault="008F4DD4" w:rsidP="00F460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color w:val="000000"/>
          <w:sz w:val="27"/>
          <w:szCs w:val="27"/>
        </w:rPr>
      </w:pPr>
      <w:bookmarkStart w:id="0" w:name="_GoBack"/>
      <w:bookmarkEnd w:id="0"/>
      <w:r w:rsidRPr="0076716C">
        <w:rPr>
          <w:b/>
          <w:color w:val="000000"/>
          <w:sz w:val="27"/>
          <w:szCs w:val="27"/>
        </w:rPr>
        <w:t>Вопросы  по дисциплине</w:t>
      </w:r>
      <w:r>
        <w:rPr>
          <w:b/>
          <w:color w:val="000000"/>
          <w:sz w:val="27"/>
          <w:szCs w:val="27"/>
        </w:rPr>
        <w:t xml:space="preserve"> </w:t>
      </w:r>
      <w:r w:rsidRPr="0076716C">
        <w:rPr>
          <w:rStyle w:val="normaltextrun"/>
          <w:b/>
          <w:color w:val="000000"/>
          <w:sz w:val="27"/>
          <w:szCs w:val="27"/>
        </w:rPr>
        <w:t>«</w:t>
      </w:r>
      <w:r w:rsidRPr="0076716C">
        <w:rPr>
          <w:b/>
          <w:sz w:val="27"/>
          <w:szCs w:val="27"/>
        </w:rPr>
        <w:t>Естествознание</w:t>
      </w:r>
      <w:r>
        <w:rPr>
          <w:b/>
          <w:sz w:val="27"/>
          <w:szCs w:val="27"/>
        </w:rPr>
        <w:t>»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1.Естествознание как наука. Методы научного познания.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2. Механическое движение и его относительность. Система отсчета. Траектория. Путь и перемещение. Материальная точка. Уравнения прямолинейного равноускоренного движения.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3. Криволинейное движение точки на примере движения по окружности с постоянной по модулю скоростью. Центростремительное ускорение.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 xml:space="preserve">4. Законы Ньютона. Инерциальные системы отсчета. 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 xml:space="preserve">5.Силы в природе: упругость, трение, сила тяжести. Закон Гука. 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 xml:space="preserve">6.Закон всемирного тяготения. Вес. Невесомость. Сила тяжести. Ускорение    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7. Импульс. Закон сохранения  импульса.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8.Работа и мощность. Закон сохранения  механической  энергии. Потенциальная и кинетическая энергия.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9. Кинетическая энергия. Температура как мера средней кинетической энергии частиц.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10. Закон сохранения  энергии в тепловых  процессах. Тепловые  машины, их применение. Экологические проблемы.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 xml:space="preserve">11. Количество вещества. Моль. </w:t>
      </w:r>
      <w:proofErr w:type="gramStart"/>
      <w:r w:rsidRPr="0076716C">
        <w:rPr>
          <w:rFonts w:ascii="Times New Roman" w:hAnsi="Times New Roman"/>
          <w:sz w:val="27"/>
          <w:szCs w:val="27"/>
        </w:rPr>
        <w:t>Постоянная</w:t>
      </w:r>
      <w:proofErr w:type="gramEnd"/>
      <w:r w:rsidRPr="0076716C">
        <w:rPr>
          <w:rFonts w:ascii="Times New Roman" w:hAnsi="Times New Roman"/>
          <w:sz w:val="27"/>
          <w:szCs w:val="27"/>
        </w:rPr>
        <w:t xml:space="preserve"> Авогадро. Тепловое равновесие. Абсолютная температура. Связь температуры со средней кинетической энергией частиц вещества.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 xml:space="preserve">12. Идеальный газ. Связь между давлением и средней кинетической энергией молекул идеального газа. Уравнение </w:t>
      </w:r>
      <w:proofErr w:type="spellStart"/>
      <w:r w:rsidRPr="0076716C">
        <w:rPr>
          <w:rFonts w:ascii="Times New Roman" w:hAnsi="Times New Roman"/>
          <w:sz w:val="27"/>
          <w:szCs w:val="27"/>
        </w:rPr>
        <w:t>Клапейрона</w:t>
      </w:r>
      <w:proofErr w:type="spellEnd"/>
      <w:r w:rsidRPr="0076716C">
        <w:rPr>
          <w:rFonts w:ascii="Times New Roman" w:hAnsi="Times New Roman"/>
          <w:sz w:val="27"/>
          <w:szCs w:val="27"/>
        </w:rPr>
        <w:t xml:space="preserve"> - Менделеева. </w:t>
      </w:r>
      <w:proofErr w:type="spellStart"/>
      <w:r w:rsidRPr="0076716C">
        <w:rPr>
          <w:rFonts w:ascii="Times New Roman" w:hAnsi="Times New Roman"/>
          <w:sz w:val="27"/>
          <w:szCs w:val="27"/>
        </w:rPr>
        <w:t>Изопроцессы</w:t>
      </w:r>
      <w:proofErr w:type="spellEnd"/>
      <w:r w:rsidRPr="0076716C">
        <w:rPr>
          <w:rFonts w:ascii="Times New Roman" w:hAnsi="Times New Roman"/>
          <w:sz w:val="27"/>
          <w:szCs w:val="27"/>
        </w:rPr>
        <w:t>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13.Первый закон термодинамики. Второй закон термодинамики и его статистическое истолкование. КПД теплового двигателя.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14. Насыщенные и ненасыщенные пары. Кристаллические и аморфные тела.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Влажность воздуха. Психрометр.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15. Электрическое взаимодействие. Элементарный электрический заряд. Закон Кулона. Напряженность электрического поля.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16. Потенциальность электрического поля. Разность потенциалов. Принцип суперпозиции полей. Напряжение. Единицы измерения напряжения.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17.Электрический ток. Сила тока. Напряжение. Сопротивление проводника.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18. Закон Ома для участка цепи. Последовательное и параллельное соединение проводников.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19. Электродвижущая сила. Закон Ома для полной цепи.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 xml:space="preserve">20. Работа и мощность электрического тока. Тепловое действие электрического тока и Закон </w:t>
      </w:r>
      <w:proofErr w:type="gramStart"/>
      <w:r w:rsidRPr="0076716C">
        <w:rPr>
          <w:rFonts w:ascii="Times New Roman" w:hAnsi="Times New Roman"/>
          <w:sz w:val="27"/>
          <w:szCs w:val="27"/>
        </w:rPr>
        <w:t>Джоуля-Ленца</w:t>
      </w:r>
      <w:proofErr w:type="gramEnd"/>
      <w:r w:rsidRPr="0076716C">
        <w:rPr>
          <w:rFonts w:ascii="Times New Roman" w:hAnsi="Times New Roman"/>
          <w:sz w:val="27"/>
          <w:szCs w:val="27"/>
        </w:rPr>
        <w:t>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21. Атом. Молекула. Химический элемент. Аллотропия. Простые и сложные вещества. Относительные атомная и молекулярная массы. Количество вещества. Число Авогадро.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22. Оксиды, их классификация по различным признакам. Химические свойства основных, кислотных и амфотерных оксидов. Основные способы получения оксидов.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23. Кислоты, их классификация по различным признакам. Химические свойства кислот. Основные способы получения кислоты.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lastRenderedPageBreak/>
        <w:t>24. Основания, их классификация по различным признакам. Химические свойства оснований. Основные способы получения оснований.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25. Соли. Химически свойства солей. Способы получения солей.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26. Химия. Вода в природе, быту и на производстве. Физические  и химические   свойства воды.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27. Загрязнители воды и способы очистки.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28. Органические и неорганические вещества. Химические  элементы в организме человека.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29. Химический состав воздуха. Атмосфера и климат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30. Загрязнение атмосферы и его источники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31.Биология. Понятие «жизнь». Основные признаки живого.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32. Разнообразие живых организмов, принципы их классификации.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33. Уровни организации живой природы. Перечислить и пояснить.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34. Клетка-единица строения и жизнедеятельности организма. Растительная и животная клетка. Сходство и различие.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35. Эволюция живого. Движущие силы эволюции.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36. Учение Ламарка, Линнея и Дарвина.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37.Белки. Функции белков.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38.Углеводы. Функции углеводов.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39. Жиры. Функции жиров.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40. Ткани, органы и система органов человека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 xml:space="preserve">41. Эволюционная теория и ее роль в формировании современной </w:t>
      </w:r>
      <w:proofErr w:type="gramStart"/>
      <w:r w:rsidRPr="0076716C">
        <w:rPr>
          <w:rFonts w:ascii="Times New Roman" w:hAnsi="Times New Roman"/>
          <w:sz w:val="27"/>
          <w:szCs w:val="27"/>
        </w:rPr>
        <w:t>естественно-научной</w:t>
      </w:r>
      <w:proofErr w:type="gramEnd"/>
      <w:r w:rsidRPr="0076716C">
        <w:rPr>
          <w:rFonts w:ascii="Times New Roman" w:hAnsi="Times New Roman"/>
          <w:sz w:val="27"/>
          <w:szCs w:val="27"/>
        </w:rPr>
        <w:t xml:space="preserve"> картины мира.  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42. Концепции происхождения жизни на земле.</w:t>
      </w:r>
    </w:p>
    <w:p w:rsidR="00B16133" w:rsidRPr="0076716C" w:rsidRDefault="00B16133" w:rsidP="00354EFD">
      <w:pPr>
        <w:pStyle w:val="a3"/>
        <w:rPr>
          <w:rFonts w:ascii="Times New Roman" w:hAnsi="Times New Roman"/>
          <w:sz w:val="27"/>
          <w:szCs w:val="27"/>
        </w:rPr>
      </w:pPr>
      <w:r w:rsidRPr="0076716C">
        <w:rPr>
          <w:rFonts w:ascii="Times New Roman" w:hAnsi="Times New Roman"/>
          <w:sz w:val="27"/>
          <w:szCs w:val="27"/>
        </w:rPr>
        <w:t>43. Системы органов и их функции.</w:t>
      </w:r>
    </w:p>
    <w:p w:rsidR="008A0552" w:rsidRPr="0076716C" w:rsidRDefault="008A0552" w:rsidP="00354EFD">
      <w:pPr>
        <w:pStyle w:val="a3"/>
        <w:rPr>
          <w:rFonts w:ascii="Times New Roman" w:hAnsi="Times New Roman"/>
          <w:sz w:val="27"/>
          <w:szCs w:val="27"/>
        </w:rPr>
      </w:pPr>
    </w:p>
    <w:p w:rsidR="00B16133" w:rsidRPr="0076716C" w:rsidRDefault="00B16133" w:rsidP="008A0552">
      <w:pPr>
        <w:pStyle w:val="a3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76716C">
        <w:rPr>
          <w:rFonts w:ascii="Times New Roman" w:hAnsi="Times New Roman"/>
          <w:b/>
          <w:color w:val="000000"/>
          <w:sz w:val="27"/>
          <w:szCs w:val="27"/>
        </w:rPr>
        <w:t>Вопросы  по дисциплине «Астрономия»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 xml:space="preserve">Предмет и задачи астрономии. Важнейшие этапы развития астрономии. 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Видимые и действительные движения светил. Небесная сфера и ее элементы. Звездные величины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3.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Системы небесных координат (горизонтальная, первая и вторая экваториальные).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4.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Эклиптика. Эклиптическая система небесных координат.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5.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Обозрение звездного неба, яркие звезды звездного неба, созвездия звездного неба.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6.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 xml:space="preserve">Движение планет. Синодический и сидерический </w:t>
      </w:r>
      <w:proofErr w:type="spellStart"/>
      <w:r w:rsidRPr="0076716C">
        <w:rPr>
          <w:rFonts w:ascii="Times New Roman" w:hAnsi="Times New Roman"/>
          <w:color w:val="000000"/>
          <w:sz w:val="27"/>
          <w:szCs w:val="27"/>
        </w:rPr>
        <w:t>пероиоды</w:t>
      </w:r>
      <w:proofErr w:type="spellEnd"/>
      <w:r w:rsidRPr="0076716C">
        <w:rPr>
          <w:rFonts w:ascii="Times New Roman" w:hAnsi="Times New Roman"/>
          <w:color w:val="000000"/>
          <w:sz w:val="27"/>
          <w:szCs w:val="27"/>
        </w:rPr>
        <w:t>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7.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Задача двух тел. Законы Кеплера. Элементы орбит небесных тел.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8.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Приливы и отливы. Открытие Нептуна и Плутона.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9.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Движения Земли и Луны. Фазы Луны.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10.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Затмения. Условия наступления затмения. Сарос. Спутники планет.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11.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Движение искусственных небесных тел. Космические аппараты. Перспективы космических исследований.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12.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Основные характеристики Солнца как звезды. Спектр Солнца. Внутреннее строение Солнца. Цикл солнечной активности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13.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Основные характеристики звезд: масса, светимость, радиус и температура поверхности. Химический состав звезд.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lastRenderedPageBreak/>
        <w:t>14.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Двойные звезды. Кратные звезды. Переменные звезды. Эруптивные, новые и сверхновые звезды. Белые карлики. Пульсары.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15.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Ядерные реакции синтеза. Проблема солнечных нейтрино.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16.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Спиральная структура Галактик.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17.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Основные особенности спиральных, эллиптических и неправильных галактик.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18.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 xml:space="preserve">Определение расстояний до галактик. Красное смещение. </w:t>
      </w:r>
      <w:proofErr w:type="gramStart"/>
      <w:r w:rsidRPr="0076716C">
        <w:rPr>
          <w:rFonts w:ascii="Times New Roman" w:hAnsi="Times New Roman"/>
          <w:color w:val="000000"/>
          <w:sz w:val="27"/>
          <w:szCs w:val="27"/>
        </w:rPr>
        <w:t>Постоянная</w:t>
      </w:r>
      <w:proofErr w:type="gramEnd"/>
      <w:r w:rsidRPr="0076716C">
        <w:rPr>
          <w:rFonts w:ascii="Times New Roman" w:hAnsi="Times New Roman"/>
          <w:color w:val="000000"/>
          <w:sz w:val="27"/>
          <w:szCs w:val="27"/>
        </w:rPr>
        <w:t xml:space="preserve"> Хаббла. Светимости, массы и размеры галактик. Звезды и газ в галактиках.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19.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20.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</w:r>
      <w:proofErr w:type="gramStart"/>
      <w:r w:rsidRPr="0076716C">
        <w:rPr>
          <w:rFonts w:ascii="Times New Roman" w:hAnsi="Times New Roman"/>
          <w:color w:val="000000"/>
          <w:sz w:val="27"/>
          <w:szCs w:val="27"/>
        </w:rPr>
        <w:t>Наша</w:t>
      </w:r>
      <w:proofErr w:type="gramEnd"/>
      <w:r w:rsidRPr="0076716C">
        <w:rPr>
          <w:rFonts w:ascii="Times New Roman" w:hAnsi="Times New Roman"/>
          <w:color w:val="000000"/>
          <w:sz w:val="27"/>
          <w:szCs w:val="27"/>
        </w:rPr>
        <w:t xml:space="preserve"> Галактика–Млечный путь 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21.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 xml:space="preserve">Система Земля–Луна. 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22.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Представление о космологии. Красное смещение. Закон Хаббла.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23.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 xml:space="preserve">Открытие других галактик. Многообразие галактик и их основные характеристики. 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24.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Строение и эволюция Вселенной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25.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Черные Дыры.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26.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Планеты земной группы. Основные характеристики.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27.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Планеты гиганты. Характеристики планет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28.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Малые планеты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29.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Солнечные и лунные затмения.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30.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Строение солнечной системы. Характеристики.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31.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Пояс Астероидов. Метеориты и кометы.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76716C">
        <w:rPr>
          <w:rFonts w:ascii="Times New Roman" w:hAnsi="Times New Roman"/>
          <w:color w:val="000000"/>
          <w:sz w:val="27"/>
          <w:szCs w:val="27"/>
        </w:rPr>
        <w:t>32.</w:t>
      </w:r>
      <w:r w:rsidRPr="0076716C">
        <w:rPr>
          <w:rFonts w:ascii="Times New Roman" w:hAnsi="Times New Roman"/>
          <w:color w:val="000000"/>
          <w:sz w:val="27"/>
          <w:szCs w:val="27"/>
        </w:rPr>
        <w:tab/>
        <w:t>Звезды и созвездия. Зодиакальные созвездия.</w:t>
      </w:r>
    </w:p>
    <w:p w:rsidR="00B16133" w:rsidRPr="0076716C" w:rsidRDefault="00B16133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B93FB6" w:rsidRPr="0076716C" w:rsidRDefault="00B93FB6" w:rsidP="00354EFD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1B5934" w:rsidRPr="0076716C" w:rsidRDefault="003E75E9" w:rsidP="007D3F6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7"/>
          <w:szCs w:val="27"/>
          <w:lang w:eastAsia="ru-RU"/>
        </w:rPr>
      </w:pPr>
      <w:r w:rsidRPr="0076716C">
        <w:rPr>
          <w:rFonts w:ascii="Times New Roman" w:eastAsia="Times New Roman" w:hAnsi="Times New Roman"/>
          <w:b/>
          <w:i/>
          <w:iCs/>
          <w:color w:val="000000"/>
          <w:sz w:val="27"/>
          <w:szCs w:val="27"/>
          <w:lang w:eastAsia="ru-RU"/>
        </w:rPr>
        <w:t>Перечень вопросов</w:t>
      </w:r>
      <w:r w:rsidR="007D3F66" w:rsidRPr="007D3F66">
        <w:rPr>
          <w:rFonts w:ascii="Times New Roman" w:eastAsia="Times New Roman" w:hAnsi="Times New Roman"/>
          <w:b/>
          <w:i/>
          <w:iCs/>
          <w:color w:val="000000"/>
          <w:sz w:val="27"/>
          <w:szCs w:val="27"/>
          <w:lang w:eastAsia="ru-RU"/>
        </w:rPr>
        <w:t xml:space="preserve"> для проведения</w:t>
      </w:r>
      <w:r w:rsidR="001B5934" w:rsidRPr="0076716C">
        <w:rPr>
          <w:rFonts w:ascii="Times New Roman" w:eastAsia="Times New Roman" w:hAnsi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  <w:r w:rsidR="007D3F66" w:rsidRPr="007D3F66">
        <w:rPr>
          <w:rFonts w:ascii="Times New Roman" w:eastAsia="Times New Roman" w:hAnsi="Times New Roman"/>
          <w:b/>
          <w:i/>
          <w:iCs/>
          <w:color w:val="000000"/>
          <w:sz w:val="27"/>
          <w:szCs w:val="27"/>
          <w:lang w:eastAsia="ru-RU"/>
        </w:rPr>
        <w:t xml:space="preserve">дифференцированного зачета </w:t>
      </w:r>
    </w:p>
    <w:p w:rsidR="007D3F66" w:rsidRPr="007D3F66" w:rsidRDefault="007D3F66" w:rsidP="007D3F6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7"/>
          <w:szCs w:val="27"/>
          <w:lang w:eastAsia="ru-RU"/>
        </w:rPr>
      </w:pPr>
      <w:r w:rsidRPr="007D3F66">
        <w:rPr>
          <w:rFonts w:ascii="Times New Roman" w:eastAsia="Times New Roman" w:hAnsi="Times New Roman"/>
          <w:b/>
          <w:i/>
          <w:iCs/>
          <w:color w:val="000000"/>
          <w:sz w:val="27"/>
          <w:szCs w:val="27"/>
          <w:lang w:eastAsia="ru-RU"/>
        </w:rPr>
        <w:t>по географии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Многообразие стран мира и их типы.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Государственный строй стран мира.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Основные виды загрязнения окружающей среды. Основные пути решения природоохранных проблем. Экологическая политика.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Основные виды природных ресурсов. Минеральные ресурсы, их размещение, крупнейшие месторождения и страны, выделяющиеся по запасам основных видов минеральных ресурсов.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Земельные ресурсы. Географические различия в обеспеченности. Проблемы рационального использования.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Водные ресурсы суши, их распределение по планете. Проблема </w:t>
      </w:r>
      <w:proofErr w:type="spellStart"/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водообеспечения</w:t>
      </w:r>
      <w:proofErr w:type="spellEnd"/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 возможные пути ее решения.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Лесные ресурсы мира, их значение и проблемы рационального использования.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Ресурсы Мирового океана и проблемы их рационального использования.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Мировое хозяйство. Этапы формирования и основные центры. Международное географическое разделение труда.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Географические особенности современной отраслевой и территориальной структуры мирового хозяйства.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Мировая топливная промышленность. Состав, особенности размещения. Главные международные грузопотоки топлива.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Мировая электроэнергетика. Структура мирового потребления первичных энергоресурсов и ее изменения.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Металлургическая промышленность: состав, особенности размещения.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Машиностроение. Состав, особенности размещения.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Химическая промышленность: состав, значение, особенности размещения.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Лесная и деревообрабатывающая промышленность: состав, особенности размещения.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Легкая промышленность: состав, особенности размещения. Проблемы и перспективы развития.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Мировое сельское хозяйство. Состав, особенности развития в развитых и развивающихся странах. Продовольственная проблема как одна из глобальных проблем человечества.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Растениеводство. Основные сельскохозяйственные культуры и районы их возделывания, страны-экспортеры.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География мирового животноводства. Страны–экспортеры продукции животноводства.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Виды транспорта и их особенности. Основные международные магистрали и транспортные узлы.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Мировая торговля и туризм.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Международная экономическая интеграция, интеграционные отраслевые и региональные союзы.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Численность населения мира и ее изменения. Естественный прирост населения и факторы, влияющие на его изменение.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Миграции населения мира. Основные направления и типы миграций.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Возрастной и половой состав населения мира и его географические различия.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Географические особенности национального и религиозного состава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Населения мира. Трудовые ресурсы.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Городское и сельское население мира. Урбанизация как всемирный процесс.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Энергетическая проблема как одна из глобальных проблем человечества и пути ее решения.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Глобальные </w:t>
      </w:r>
      <w:proofErr w:type="spellStart"/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геоэкологические</w:t>
      </w:r>
      <w:proofErr w:type="spellEnd"/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проблемы и географические аспекты их проявления.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Демографическая проблема как одна из глобальных проблем человечества и ее географические аспекты. Демографическая политика.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Географические особенности природно-ресурсного потенциала стран Африки.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Общая экономико-географическая характеристика стран Африки.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Географические особенности населения стран Зарубежной Азии.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Географические особенности хозяйства стран Зарубежной Европы.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Географические особенности населения стран Латинской Америки.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Географические особенности хозяйства стран Латинской Америки.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Общая экономико-географическая характеристика одной из стран Латинской Америки.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Общая экономико-географическая характеристика Японии.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Географические особенности населения стран Зарубежной Европы.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Общая экономико-географическая характеристика Китая.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Географические особенности хозяйства стран Зарубежной Азии.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Общая экономико-географическая характеристика Индии.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Общая экономико-географическая характеристика ФРГ.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Общая</w:t>
      </w:r>
      <w:proofErr w:type="gramEnd"/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ЭГХ стран Зарубежной Европы по выбору студента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Мировое хозяйство. Формы международных отношений.   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Общая экономико-географическая характеристика одной из стран Зарубежной Азии</w:t>
      </w:r>
    </w:p>
    <w:p w:rsidR="007D3F66" w:rsidRPr="007D3F66" w:rsidRDefault="007D3F66" w:rsidP="001F14E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w w:val="115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Водный транспорт.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Крупнейшие</w:t>
      </w:r>
      <w:r w:rsidRPr="007D3F66">
        <w:rPr>
          <w:rFonts w:ascii="Times New Roman" w:eastAsia="Times New Roman" w:hAnsi="Times New Roman"/>
          <w:spacing w:val="19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мировые</w:t>
      </w:r>
      <w:r w:rsidRPr="007D3F66">
        <w:rPr>
          <w:rFonts w:ascii="Times New Roman" w:eastAsia="Times New Roman" w:hAnsi="Times New Roman"/>
          <w:spacing w:val="18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морские</w:t>
      </w:r>
      <w:r w:rsidRPr="007D3F66">
        <w:rPr>
          <w:rFonts w:ascii="Times New Roman" w:eastAsia="Times New Roman" w:hAnsi="Times New Roman"/>
          <w:w w:val="116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торговые</w:t>
      </w:r>
      <w:r w:rsidRPr="007D3F66">
        <w:rPr>
          <w:rFonts w:ascii="Times New Roman" w:eastAsia="Times New Roman" w:hAnsi="Times New Roman"/>
          <w:spacing w:val="14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порты.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Pr="007D3F66">
        <w:rPr>
          <w:rFonts w:ascii="Times New Roman" w:eastAsia="Times New Roman" w:hAnsi="Times New Roman"/>
          <w:sz w:val="28"/>
          <w:szCs w:val="28"/>
          <w:lang w:eastAsia="ru-RU"/>
        </w:rPr>
        <w:t xml:space="preserve">ормы правления и административно-территориального устройства стран мира. </w:t>
      </w:r>
    </w:p>
    <w:p w:rsidR="007D3F66" w:rsidRPr="007D3F66" w:rsidRDefault="007D3F66" w:rsidP="001B59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 мирового транспорта. Характеристика сухопутного транспорта. </w:t>
      </w:r>
    </w:p>
    <w:p w:rsidR="007D3F66" w:rsidRPr="007D3F66" w:rsidRDefault="007D3F66" w:rsidP="001B5934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spacing w:val="33"/>
          <w:w w:val="115"/>
          <w:sz w:val="28"/>
          <w:szCs w:val="28"/>
          <w:lang w:eastAsia="ru-RU"/>
        </w:rPr>
      </w:pPr>
      <w:proofErr w:type="spellStart"/>
      <w:r w:rsidRPr="007D3F66">
        <w:rPr>
          <w:rFonts w:ascii="Times New Roman" w:eastAsia="Times New Roman" w:hAnsi="Times New Roman"/>
          <w:spacing w:val="3"/>
          <w:w w:val="115"/>
          <w:sz w:val="28"/>
          <w:szCs w:val="28"/>
          <w:lang w:eastAsia="ru-RU"/>
        </w:rPr>
        <w:t>Ресурс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ообеспеченность</w:t>
      </w:r>
      <w:proofErr w:type="spellEnd"/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.</w:t>
      </w:r>
      <w:r w:rsidRPr="007D3F66">
        <w:rPr>
          <w:rFonts w:ascii="Times New Roman" w:eastAsia="Times New Roman" w:hAnsi="Times New Roman"/>
          <w:spacing w:val="10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Размещение</w:t>
      </w:r>
      <w:r w:rsidRPr="007D3F66">
        <w:rPr>
          <w:rFonts w:ascii="Times New Roman" w:eastAsia="Times New Roman" w:hAnsi="Times New Roman"/>
          <w:spacing w:val="10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различных</w:t>
      </w:r>
      <w:r w:rsidRPr="007D3F66">
        <w:rPr>
          <w:rFonts w:ascii="Times New Roman" w:eastAsia="Times New Roman" w:hAnsi="Times New Roman"/>
          <w:spacing w:val="10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видов</w:t>
      </w:r>
      <w:r w:rsidRPr="007D3F66">
        <w:rPr>
          <w:rFonts w:ascii="Times New Roman" w:eastAsia="Times New Roman" w:hAnsi="Times New Roman"/>
          <w:spacing w:val="10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природных</w:t>
      </w:r>
      <w:r w:rsidRPr="007D3F66">
        <w:rPr>
          <w:rFonts w:ascii="Times New Roman" w:eastAsia="Times New Roman" w:hAnsi="Times New Roman"/>
          <w:spacing w:val="10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ресурсов</w:t>
      </w:r>
      <w:r w:rsidRPr="007D3F66">
        <w:rPr>
          <w:rFonts w:ascii="Times New Roman" w:eastAsia="Times New Roman" w:hAnsi="Times New Roman"/>
          <w:spacing w:val="10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на</w:t>
      </w:r>
      <w:r w:rsidRPr="007D3F66">
        <w:rPr>
          <w:rFonts w:ascii="Times New Roman" w:eastAsia="Times New Roman" w:hAnsi="Times New Roman"/>
          <w:spacing w:val="10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территории</w:t>
      </w:r>
      <w:r w:rsidRPr="007D3F66">
        <w:rPr>
          <w:rFonts w:ascii="Times New Roman" w:eastAsia="Times New Roman" w:hAnsi="Times New Roman"/>
          <w:w w:val="117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мировой</w:t>
      </w:r>
      <w:r w:rsidRPr="007D3F66">
        <w:rPr>
          <w:rFonts w:ascii="Times New Roman" w:eastAsia="Times New Roman" w:hAnsi="Times New Roman"/>
          <w:spacing w:val="34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суши.</w:t>
      </w:r>
      <w:r w:rsidRPr="007D3F66">
        <w:rPr>
          <w:rFonts w:ascii="Times New Roman" w:eastAsia="Times New Roman" w:hAnsi="Times New Roman"/>
          <w:spacing w:val="33"/>
          <w:w w:val="115"/>
          <w:sz w:val="28"/>
          <w:szCs w:val="28"/>
          <w:lang w:eastAsia="ru-RU"/>
        </w:rPr>
        <w:t xml:space="preserve"> 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w w:val="115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Воздушный транспорт.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Крупнейшие</w:t>
      </w:r>
      <w:r w:rsidRPr="007D3F66">
        <w:rPr>
          <w:rFonts w:ascii="Times New Roman" w:eastAsia="Times New Roman" w:hAnsi="Times New Roman"/>
          <w:spacing w:val="19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мировые</w:t>
      </w:r>
      <w:r w:rsidRPr="007D3F66">
        <w:rPr>
          <w:rFonts w:ascii="Times New Roman" w:eastAsia="Times New Roman" w:hAnsi="Times New Roman"/>
          <w:spacing w:val="18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аэропорты.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w w:val="115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Типология</w:t>
      </w:r>
      <w:r w:rsidRPr="007D3F66">
        <w:rPr>
          <w:rFonts w:ascii="Times New Roman" w:eastAsia="Times New Roman" w:hAnsi="Times New Roman"/>
          <w:spacing w:val="17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стран</w:t>
      </w:r>
      <w:r w:rsidRPr="007D3F66">
        <w:rPr>
          <w:rFonts w:ascii="Times New Roman" w:eastAsia="Times New Roman" w:hAnsi="Times New Roman"/>
          <w:spacing w:val="18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по</w:t>
      </w:r>
      <w:r w:rsidRPr="007D3F66">
        <w:rPr>
          <w:rFonts w:ascii="Times New Roman" w:eastAsia="Times New Roman" w:hAnsi="Times New Roman"/>
          <w:spacing w:val="18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уровню</w:t>
      </w:r>
      <w:r w:rsidRPr="007D3F66">
        <w:rPr>
          <w:rFonts w:ascii="Times New Roman" w:eastAsia="Times New Roman" w:hAnsi="Times New Roman"/>
          <w:spacing w:val="17"/>
          <w:w w:val="115"/>
          <w:sz w:val="28"/>
          <w:szCs w:val="28"/>
          <w:lang w:eastAsia="ru-RU"/>
        </w:rPr>
        <w:t xml:space="preserve"> </w:t>
      </w:r>
      <w:proofErr w:type="gramStart"/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социально-экономического</w:t>
      </w:r>
      <w:proofErr w:type="gramEnd"/>
      <w:r w:rsidRPr="007D3F66">
        <w:rPr>
          <w:rFonts w:ascii="Times New Roman" w:eastAsia="Times New Roman" w:hAnsi="Times New Roman"/>
          <w:spacing w:val="18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развития.</w:t>
      </w:r>
    </w:p>
    <w:p w:rsidR="007D3F66" w:rsidRPr="007D3F66" w:rsidRDefault="007D3F66" w:rsidP="00B27F2D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w w:val="142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Г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р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у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ппир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ов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ка</w:t>
      </w:r>
      <w:r w:rsidRPr="007D3F66">
        <w:rPr>
          <w:rFonts w:ascii="Times New Roman" w:eastAsia="Times New Roman" w:hAnsi="Times New Roman"/>
          <w:spacing w:val="46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с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тран</w:t>
      </w:r>
      <w:r w:rsidRPr="007D3F66">
        <w:rPr>
          <w:rFonts w:ascii="Times New Roman" w:eastAsia="Times New Roman" w:hAnsi="Times New Roman"/>
          <w:spacing w:val="46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по</w:t>
      </w:r>
      <w:r w:rsidRPr="007D3F66">
        <w:rPr>
          <w:rFonts w:ascii="Times New Roman" w:eastAsia="Times New Roman" w:hAnsi="Times New Roman"/>
          <w:spacing w:val="45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пл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о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ща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д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и</w:t>
      </w:r>
      <w:r w:rsidRPr="007D3F66">
        <w:rPr>
          <w:rFonts w:ascii="Times New Roman" w:eastAsia="Times New Roman" w:hAnsi="Times New Roman"/>
          <w:spacing w:val="46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т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е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ррит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о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рии</w:t>
      </w:r>
      <w:r w:rsidRPr="007D3F66">
        <w:rPr>
          <w:rFonts w:ascii="Times New Roman" w:eastAsia="Times New Roman" w:hAnsi="Times New Roman"/>
          <w:spacing w:val="46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и</w:t>
      </w:r>
      <w:r w:rsidRPr="007D3F66">
        <w:rPr>
          <w:rFonts w:ascii="Times New Roman" w:eastAsia="Times New Roman" w:hAnsi="Times New Roman"/>
          <w:spacing w:val="45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чи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с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л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е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нн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ос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ти</w:t>
      </w:r>
      <w:r w:rsidRPr="007D3F66">
        <w:rPr>
          <w:rFonts w:ascii="Times New Roman" w:eastAsia="Times New Roman" w:hAnsi="Times New Roman"/>
          <w:spacing w:val="46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на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се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л</w:t>
      </w: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е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ния.</w:t>
      </w:r>
      <w:r w:rsidRPr="007D3F66">
        <w:rPr>
          <w:rFonts w:ascii="Times New Roman" w:eastAsia="Times New Roman" w:hAnsi="Times New Roman"/>
          <w:w w:val="142"/>
          <w:sz w:val="28"/>
          <w:szCs w:val="28"/>
          <w:lang w:eastAsia="ru-RU"/>
        </w:rPr>
        <w:t xml:space="preserve"> </w:t>
      </w:r>
    </w:p>
    <w:p w:rsidR="007D3F66" w:rsidRPr="007D3F66" w:rsidRDefault="007D3F66" w:rsidP="007D3F6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w w:val="115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spacing w:val="3"/>
          <w:w w:val="115"/>
          <w:sz w:val="28"/>
          <w:szCs w:val="28"/>
          <w:lang w:eastAsia="ru-RU"/>
        </w:rPr>
        <w:t>Природны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е</w:t>
      </w:r>
      <w:r w:rsidRPr="007D3F66">
        <w:rPr>
          <w:rFonts w:ascii="Times New Roman" w:eastAsia="Times New Roman" w:hAnsi="Times New Roman"/>
          <w:spacing w:val="41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spacing w:val="3"/>
          <w:w w:val="115"/>
          <w:sz w:val="28"/>
          <w:szCs w:val="28"/>
          <w:lang w:eastAsia="ru-RU"/>
        </w:rPr>
        <w:t>услови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я</w:t>
      </w:r>
      <w:r w:rsidRPr="007D3F66">
        <w:rPr>
          <w:rFonts w:ascii="Times New Roman" w:eastAsia="Times New Roman" w:hAnsi="Times New Roman"/>
          <w:spacing w:val="41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и</w:t>
      </w:r>
      <w:r w:rsidRPr="007D3F66">
        <w:rPr>
          <w:rFonts w:ascii="Times New Roman" w:eastAsia="Times New Roman" w:hAnsi="Times New Roman"/>
          <w:spacing w:val="41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spacing w:val="3"/>
          <w:w w:val="115"/>
          <w:sz w:val="28"/>
          <w:szCs w:val="28"/>
          <w:lang w:eastAsia="ru-RU"/>
        </w:rPr>
        <w:t>природны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е</w:t>
      </w:r>
      <w:r w:rsidRPr="007D3F66">
        <w:rPr>
          <w:rFonts w:ascii="Times New Roman" w:eastAsia="Times New Roman" w:hAnsi="Times New Roman"/>
          <w:spacing w:val="42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spacing w:val="3"/>
          <w:w w:val="115"/>
          <w:sz w:val="28"/>
          <w:szCs w:val="28"/>
          <w:lang w:eastAsia="ru-RU"/>
        </w:rPr>
        <w:t>ресурсы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.</w:t>
      </w:r>
      <w:r w:rsidRPr="007D3F66">
        <w:rPr>
          <w:rFonts w:ascii="Times New Roman" w:eastAsia="Times New Roman" w:hAnsi="Times New Roman"/>
          <w:spacing w:val="41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spacing w:val="4"/>
          <w:w w:val="115"/>
          <w:sz w:val="28"/>
          <w:szCs w:val="28"/>
          <w:lang w:eastAsia="ru-RU"/>
        </w:rPr>
        <w:t>Вид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ы</w:t>
      </w:r>
      <w:r w:rsidRPr="007D3F66">
        <w:rPr>
          <w:rFonts w:ascii="Times New Roman" w:eastAsia="Times New Roman" w:hAnsi="Times New Roman"/>
          <w:spacing w:val="41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spacing w:val="3"/>
          <w:w w:val="115"/>
          <w:sz w:val="28"/>
          <w:szCs w:val="28"/>
          <w:lang w:eastAsia="ru-RU"/>
        </w:rPr>
        <w:t>природны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х</w:t>
      </w:r>
      <w:r w:rsidRPr="007D3F66">
        <w:rPr>
          <w:rFonts w:ascii="Times New Roman" w:eastAsia="Times New Roman" w:hAnsi="Times New Roman"/>
          <w:spacing w:val="42"/>
          <w:w w:val="115"/>
          <w:sz w:val="28"/>
          <w:szCs w:val="28"/>
          <w:lang w:eastAsia="ru-RU"/>
        </w:rPr>
        <w:t xml:space="preserve"> </w:t>
      </w:r>
      <w:r w:rsidRPr="007D3F66">
        <w:rPr>
          <w:rFonts w:ascii="Times New Roman" w:eastAsia="Times New Roman" w:hAnsi="Times New Roman"/>
          <w:spacing w:val="4"/>
          <w:w w:val="115"/>
          <w:sz w:val="28"/>
          <w:szCs w:val="28"/>
          <w:lang w:eastAsia="ru-RU"/>
        </w:rPr>
        <w:t>ресурсов</w:t>
      </w:r>
      <w:r w:rsidRPr="007D3F66">
        <w:rPr>
          <w:rFonts w:ascii="Times New Roman" w:eastAsia="Times New Roman" w:hAnsi="Times New Roman"/>
          <w:w w:val="115"/>
          <w:sz w:val="28"/>
          <w:szCs w:val="28"/>
          <w:lang w:eastAsia="ru-RU"/>
        </w:rPr>
        <w:t>.</w:t>
      </w:r>
    </w:p>
    <w:p w:rsidR="007D3F66" w:rsidRPr="007D3F66" w:rsidRDefault="007D3F66" w:rsidP="007D3F6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Общая</w:t>
      </w:r>
      <w:proofErr w:type="gramEnd"/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ЭГХ одной из стран Латинской Америки по выбору студента</w:t>
      </w:r>
    </w:p>
    <w:p w:rsidR="007D3F66" w:rsidRPr="007D3F66" w:rsidRDefault="007D3F66" w:rsidP="007D3F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отрасли первичной сферы мирового хозяйства</w:t>
      </w:r>
    </w:p>
    <w:p w:rsidR="007D3F66" w:rsidRPr="007D3F66" w:rsidRDefault="007D3F66" w:rsidP="00B27F2D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w w:val="142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Основные отрасли вторичной сферы мирового хозяйства</w:t>
      </w:r>
    </w:p>
    <w:p w:rsidR="007D3F66" w:rsidRPr="007D3F66" w:rsidRDefault="007D3F66" w:rsidP="00B27F2D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w w:val="142"/>
          <w:sz w:val="28"/>
          <w:szCs w:val="28"/>
          <w:lang w:eastAsia="ru-RU"/>
        </w:rPr>
      </w:pPr>
      <w:r w:rsidRPr="007D3F66">
        <w:rPr>
          <w:rFonts w:ascii="Times New Roman" w:eastAsia="Times New Roman" w:hAnsi="Times New Roman"/>
          <w:spacing w:val="1"/>
          <w:w w:val="115"/>
          <w:sz w:val="28"/>
          <w:szCs w:val="28"/>
          <w:lang w:eastAsia="ru-RU"/>
        </w:rPr>
        <w:t>Основные отрасли третичной сферы мирового хозяйства</w:t>
      </w: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3F66" w:rsidRPr="007D3F66" w:rsidRDefault="007D3F66" w:rsidP="007D3F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E37" w:rsidRPr="00AF42AF" w:rsidRDefault="00805E37" w:rsidP="00354EFD">
      <w:pPr>
        <w:pStyle w:val="a3"/>
        <w:rPr>
          <w:rFonts w:ascii="Times New Roman" w:hAnsi="Times New Roman"/>
          <w:sz w:val="28"/>
          <w:szCs w:val="28"/>
        </w:rPr>
      </w:pPr>
    </w:p>
    <w:sectPr w:rsidR="00805E37" w:rsidRPr="00AF42AF" w:rsidSect="007671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61B1"/>
    <w:multiLevelType w:val="hybridMultilevel"/>
    <w:tmpl w:val="18968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D6B5C"/>
    <w:multiLevelType w:val="hybridMultilevel"/>
    <w:tmpl w:val="0506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7"/>
    <w:rsid w:val="00091FC7"/>
    <w:rsid w:val="000B3EFF"/>
    <w:rsid w:val="001173A5"/>
    <w:rsid w:val="00153D83"/>
    <w:rsid w:val="001B5934"/>
    <w:rsid w:val="001F14E3"/>
    <w:rsid w:val="00231EE3"/>
    <w:rsid w:val="002D0FCF"/>
    <w:rsid w:val="00354EFD"/>
    <w:rsid w:val="003D33D0"/>
    <w:rsid w:val="003E75E9"/>
    <w:rsid w:val="0042622E"/>
    <w:rsid w:val="007113DA"/>
    <w:rsid w:val="0076716C"/>
    <w:rsid w:val="007D3F66"/>
    <w:rsid w:val="00805E37"/>
    <w:rsid w:val="008A0552"/>
    <w:rsid w:val="008E5A26"/>
    <w:rsid w:val="008F4DD4"/>
    <w:rsid w:val="00AF42AF"/>
    <w:rsid w:val="00B16133"/>
    <w:rsid w:val="00B27F2D"/>
    <w:rsid w:val="00B93FB6"/>
    <w:rsid w:val="00CA5307"/>
    <w:rsid w:val="00F460E1"/>
    <w:rsid w:val="00F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53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3D83"/>
  </w:style>
  <w:style w:type="character" w:customStyle="1" w:styleId="eop">
    <w:name w:val="eop"/>
    <w:basedOn w:val="a0"/>
    <w:rsid w:val="00153D83"/>
  </w:style>
  <w:style w:type="paragraph" w:styleId="a3">
    <w:name w:val="No Spacing"/>
    <w:uiPriority w:val="1"/>
    <w:qFormat/>
    <w:rsid w:val="00231E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53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3D83"/>
  </w:style>
  <w:style w:type="character" w:customStyle="1" w:styleId="eop">
    <w:name w:val="eop"/>
    <w:basedOn w:val="a0"/>
    <w:rsid w:val="00153D83"/>
  </w:style>
  <w:style w:type="paragraph" w:styleId="a3">
    <w:name w:val="No Spacing"/>
    <w:uiPriority w:val="1"/>
    <w:qFormat/>
    <w:rsid w:val="00231E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2020-01-09T06:49:00Z</dcterms:created>
  <dcterms:modified xsi:type="dcterms:W3CDTF">2020-01-09T07:30:00Z</dcterms:modified>
</cp:coreProperties>
</file>