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817B" w14:textId="77777777" w:rsidR="008F03D9" w:rsidRDefault="00C741E3" w:rsidP="00C741E3">
      <w:pPr>
        <w:pStyle w:val="a4"/>
        <w:spacing w:line="244" w:lineRule="auto"/>
        <w:jc w:val="center"/>
      </w:pPr>
      <w:r>
        <w:rPr>
          <w:spacing w:val="-2"/>
        </w:rPr>
        <w:t>РАЗДЕЛ XI.</w:t>
      </w:r>
      <w:r>
        <w:rPr>
          <w:spacing w:val="-17"/>
        </w:rPr>
        <w:t xml:space="preserve"> </w:t>
      </w:r>
      <w:r>
        <w:rPr>
          <w:spacing w:val="-2"/>
        </w:rPr>
        <w:t>Перечень</w:t>
      </w:r>
      <w:r>
        <w:t xml:space="preserve"> </w:t>
      </w:r>
      <w:r>
        <w:rPr>
          <w:spacing w:val="-2"/>
        </w:rPr>
        <w:t>студенческих</w:t>
      </w:r>
      <w:r>
        <w:rPr>
          <w:spacing w:val="20"/>
        </w:rPr>
        <w:t xml:space="preserve"> </w:t>
      </w:r>
      <w:r>
        <w:rPr>
          <w:spacing w:val="-2"/>
        </w:rPr>
        <w:t>научных</w:t>
      </w:r>
      <w:r>
        <w:rPr>
          <w:spacing w:val="-5"/>
        </w:rPr>
        <w:t xml:space="preserve"> </w:t>
      </w:r>
      <w:r>
        <w:rPr>
          <w:spacing w:val="-2"/>
        </w:rPr>
        <w:t xml:space="preserve">кружков </w:t>
      </w:r>
      <w:r>
        <w:t>колледжа ДГУ</w:t>
      </w:r>
    </w:p>
    <w:p w14:paraId="418A18DC" w14:textId="77777777" w:rsidR="008F03D9" w:rsidRDefault="008F03D9">
      <w:pPr>
        <w:pStyle w:val="a3"/>
        <w:spacing w:before="4"/>
        <w:ind w:left="0"/>
        <w:rPr>
          <w:b/>
          <w:sz w:val="30"/>
        </w:rPr>
      </w:pPr>
    </w:p>
    <w:p w14:paraId="69E88D35" w14:textId="77777777" w:rsidR="008F03D9" w:rsidRDefault="00C741E3" w:rsidP="00C741E3">
      <w:pPr>
        <w:pStyle w:val="a3"/>
        <w:spacing w:line="360" w:lineRule="auto"/>
        <w:ind w:right="112" w:firstLine="568"/>
        <w:jc w:val="both"/>
        <w:rPr>
          <w:spacing w:val="-2"/>
        </w:rPr>
      </w:pPr>
      <w:r>
        <w:t xml:space="preserve">В колледже ДГУ на базе трех специализированных кафедр успешно функционируют следующие студенческие научные </w:t>
      </w:r>
      <w:r>
        <w:rPr>
          <w:spacing w:val="-2"/>
        </w:rPr>
        <w:t>кружки:</w:t>
      </w:r>
    </w:p>
    <w:p w14:paraId="197E0991" w14:textId="77777777" w:rsidR="00C741E3" w:rsidRDefault="00C741E3" w:rsidP="00C741E3">
      <w:pPr>
        <w:pStyle w:val="a3"/>
        <w:numPr>
          <w:ilvl w:val="0"/>
          <w:numId w:val="2"/>
        </w:numPr>
        <w:spacing w:line="360" w:lineRule="auto"/>
        <w:ind w:right="112"/>
        <w:jc w:val="both"/>
      </w:pPr>
      <w:r>
        <w:t xml:space="preserve">Финансовая грамотность - </w:t>
      </w:r>
      <w:proofErr w:type="spellStart"/>
      <w:r>
        <w:t>Гаджиалиева</w:t>
      </w:r>
      <w:proofErr w:type="spellEnd"/>
      <w:r>
        <w:t xml:space="preserve"> Ш.С.</w:t>
      </w:r>
    </w:p>
    <w:p w14:paraId="1341B4F4" w14:textId="77777777" w:rsidR="00C741E3" w:rsidRDefault="00C741E3" w:rsidP="00C741E3">
      <w:pPr>
        <w:pStyle w:val="a3"/>
        <w:numPr>
          <w:ilvl w:val="0"/>
          <w:numId w:val="2"/>
        </w:numPr>
        <w:spacing w:line="360" w:lineRule="auto"/>
        <w:ind w:right="112"/>
        <w:jc w:val="both"/>
      </w:pPr>
      <w:r>
        <w:t xml:space="preserve"> Кружок копирайтинга – </w:t>
      </w:r>
      <w:proofErr w:type="spellStart"/>
      <w:r>
        <w:t>Мусалова</w:t>
      </w:r>
      <w:proofErr w:type="spellEnd"/>
      <w:r>
        <w:t xml:space="preserve"> З.М.</w:t>
      </w:r>
    </w:p>
    <w:p w14:paraId="5AC7ADBC" w14:textId="77777777" w:rsidR="00C741E3" w:rsidRDefault="00C741E3" w:rsidP="00C741E3">
      <w:pPr>
        <w:pStyle w:val="a3"/>
        <w:numPr>
          <w:ilvl w:val="0"/>
          <w:numId w:val="2"/>
        </w:numPr>
        <w:spacing w:line="360" w:lineRule="auto"/>
        <w:ind w:right="112"/>
        <w:jc w:val="both"/>
      </w:pPr>
      <w:r>
        <w:t>Кружок иностранного языка – Махмудова П.М.</w:t>
      </w:r>
    </w:p>
    <w:p w14:paraId="3960EEDF" w14:textId="77777777" w:rsidR="00C741E3" w:rsidRDefault="00C741E3" w:rsidP="00C741E3">
      <w:pPr>
        <w:pStyle w:val="a3"/>
        <w:numPr>
          <w:ilvl w:val="0"/>
          <w:numId w:val="2"/>
        </w:numPr>
        <w:spacing w:line="360" w:lineRule="auto"/>
        <w:ind w:right="112"/>
        <w:jc w:val="both"/>
      </w:pPr>
      <w:r>
        <w:t>Цифровая грамотность – Шамсутдинова У.А.</w:t>
      </w:r>
    </w:p>
    <w:p w14:paraId="56B8B83A" w14:textId="77777777" w:rsidR="00C741E3" w:rsidRDefault="00C741E3" w:rsidP="00C741E3">
      <w:pPr>
        <w:pStyle w:val="a3"/>
        <w:numPr>
          <w:ilvl w:val="0"/>
          <w:numId w:val="2"/>
        </w:numPr>
        <w:spacing w:line="360" w:lineRule="auto"/>
        <w:ind w:right="112"/>
        <w:jc w:val="both"/>
      </w:pPr>
      <w:r>
        <w:t>Активный гражданин – Магомедова А.А.</w:t>
      </w:r>
    </w:p>
    <w:p w14:paraId="07807366" w14:textId="77777777" w:rsidR="00C741E3" w:rsidRDefault="00C741E3" w:rsidP="00C741E3">
      <w:pPr>
        <w:pStyle w:val="a3"/>
        <w:numPr>
          <w:ilvl w:val="0"/>
          <w:numId w:val="2"/>
        </w:numPr>
        <w:spacing w:line="360" w:lineRule="auto"/>
        <w:ind w:right="112"/>
        <w:jc w:val="both"/>
      </w:pPr>
      <w:r>
        <w:t xml:space="preserve">Кружок предпринимательства - </w:t>
      </w:r>
      <w:proofErr w:type="spellStart"/>
      <w:r>
        <w:t>Габибулаева</w:t>
      </w:r>
      <w:proofErr w:type="spellEnd"/>
      <w:r>
        <w:t xml:space="preserve"> Э.Р.</w:t>
      </w:r>
    </w:p>
    <w:p w14:paraId="65D7B9DD" w14:textId="77777777" w:rsidR="00C741E3" w:rsidRDefault="00C741E3" w:rsidP="00C741E3">
      <w:pPr>
        <w:pStyle w:val="a3"/>
        <w:numPr>
          <w:ilvl w:val="0"/>
          <w:numId w:val="2"/>
        </w:numPr>
        <w:spacing w:line="360" w:lineRule="auto"/>
        <w:ind w:right="112"/>
        <w:jc w:val="both"/>
      </w:pPr>
      <w:r>
        <w:t xml:space="preserve">Проблемы судопроизводства – </w:t>
      </w:r>
      <w:proofErr w:type="spellStart"/>
      <w:r>
        <w:t>Омаркадиева</w:t>
      </w:r>
      <w:proofErr w:type="spellEnd"/>
      <w:r>
        <w:t xml:space="preserve"> М.К.</w:t>
      </w:r>
    </w:p>
    <w:p w14:paraId="20023AC3" w14:textId="77777777" w:rsidR="00C741E3" w:rsidRDefault="00C741E3" w:rsidP="00C741E3">
      <w:pPr>
        <w:pStyle w:val="a3"/>
        <w:numPr>
          <w:ilvl w:val="0"/>
          <w:numId w:val="2"/>
        </w:numPr>
        <w:spacing w:line="360" w:lineRule="auto"/>
        <w:ind w:right="112"/>
        <w:jc w:val="both"/>
      </w:pPr>
      <w:r>
        <w:t>Экологический кружок - Ахмедова К.И.</w:t>
      </w:r>
    </w:p>
    <w:p w14:paraId="10951EC3" w14:textId="77777777" w:rsidR="00C741E3" w:rsidRDefault="00C741E3" w:rsidP="0004079D">
      <w:pPr>
        <w:pStyle w:val="a3"/>
        <w:numPr>
          <w:ilvl w:val="0"/>
          <w:numId w:val="2"/>
        </w:numPr>
        <w:spacing w:line="360" w:lineRule="auto"/>
        <w:ind w:right="112"/>
      </w:pPr>
      <w:r>
        <w:t xml:space="preserve"> Социальная работа – Меджидова А.М.</w:t>
      </w:r>
    </w:p>
    <w:p w14:paraId="43C9E31A" w14:textId="77777777" w:rsidR="00C741E3" w:rsidRDefault="00C741E3" w:rsidP="0004079D">
      <w:pPr>
        <w:pStyle w:val="a3"/>
        <w:numPr>
          <w:ilvl w:val="0"/>
          <w:numId w:val="2"/>
        </w:numPr>
        <w:spacing w:line="360" w:lineRule="auto"/>
        <w:ind w:right="112"/>
      </w:pPr>
      <w:r>
        <w:t xml:space="preserve">Правоохранитель – </w:t>
      </w:r>
      <w:proofErr w:type="spellStart"/>
      <w:r>
        <w:t>Гамидова</w:t>
      </w:r>
      <w:proofErr w:type="spellEnd"/>
      <w:r>
        <w:t xml:space="preserve"> Г.А.</w:t>
      </w:r>
    </w:p>
    <w:sectPr w:rsidR="00C741E3">
      <w:type w:val="continuous"/>
      <w:pgSz w:w="11900" w:h="16840"/>
      <w:pgMar w:top="1080" w:right="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C0F31"/>
    <w:multiLevelType w:val="hybridMultilevel"/>
    <w:tmpl w:val="0EF07F72"/>
    <w:lvl w:ilvl="0" w:tplc="0419000F">
      <w:start w:val="1"/>
      <w:numFmt w:val="decimal"/>
      <w:lvlText w:val="%1."/>
      <w:lvlJc w:val="left"/>
      <w:pPr>
        <w:ind w:left="1405" w:hanging="360"/>
      </w:p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1" w15:restartNumberingAfterBreak="0">
    <w:nsid w:val="62121D4F"/>
    <w:multiLevelType w:val="hybridMultilevel"/>
    <w:tmpl w:val="21EE153E"/>
    <w:lvl w:ilvl="0" w:tplc="34CCE6BC">
      <w:start w:val="1"/>
      <w:numFmt w:val="decimal"/>
      <w:lvlText w:val="%1."/>
      <w:lvlJc w:val="left"/>
      <w:pPr>
        <w:ind w:left="117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32"/>
        <w:szCs w:val="32"/>
        <w:lang w:val="ru-RU" w:eastAsia="en-US" w:bidi="ar-SA"/>
      </w:rPr>
    </w:lvl>
    <w:lvl w:ilvl="1" w:tplc="4328CA8E">
      <w:numFmt w:val="bullet"/>
      <w:lvlText w:val="•"/>
      <w:lvlJc w:val="left"/>
      <w:pPr>
        <w:ind w:left="1110" w:hanging="512"/>
      </w:pPr>
      <w:rPr>
        <w:rFonts w:hint="default"/>
        <w:lang w:val="ru-RU" w:eastAsia="en-US" w:bidi="ar-SA"/>
      </w:rPr>
    </w:lvl>
    <w:lvl w:ilvl="2" w:tplc="213EC82C">
      <w:numFmt w:val="bullet"/>
      <w:lvlText w:val="•"/>
      <w:lvlJc w:val="left"/>
      <w:pPr>
        <w:ind w:left="2100" w:hanging="512"/>
      </w:pPr>
      <w:rPr>
        <w:rFonts w:hint="default"/>
        <w:lang w:val="ru-RU" w:eastAsia="en-US" w:bidi="ar-SA"/>
      </w:rPr>
    </w:lvl>
    <w:lvl w:ilvl="3" w:tplc="FB1C2ACC">
      <w:numFmt w:val="bullet"/>
      <w:lvlText w:val="•"/>
      <w:lvlJc w:val="left"/>
      <w:pPr>
        <w:ind w:left="3090" w:hanging="512"/>
      </w:pPr>
      <w:rPr>
        <w:rFonts w:hint="default"/>
        <w:lang w:val="ru-RU" w:eastAsia="en-US" w:bidi="ar-SA"/>
      </w:rPr>
    </w:lvl>
    <w:lvl w:ilvl="4" w:tplc="6232A794">
      <w:numFmt w:val="bullet"/>
      <w:lvlText w:val="•"/>
      <w:lvlJc w:val="left"/>
      <w:pPr>
        <w:ind w:left="4080" w:hanging="512"/>
      </w:pPr>
      <w:rPr>
        <w:rFonts w:hint="default"/>
        <w:lang w:val="ru-RU" w:eastAsia="en-US" w:bidi="ar-SA"/>
      </w:rPr>
    </w:lvl>
    <w:lvl w:ilvl="5" w:tplc="7DACBF16">
      <w:numFmt w:val="bullet"/>
      <w:lvlText w:val="•"/>
      <w:lvlJc w:val="left"/>
      <w:pPr>
        <w:ind w:left="5070" w:hanging="512"/>
      </w:pPr>
      <w:rPr>
        <w:rFonts w:hint="default"/>
        <w:lang w:val="ru-RU" w:eastAsia="en-US" w:bidi="ar-SA"/>
      </w:rPr>
    </w:lvl>
    <w:lvl w:ilvl="6" w:tplc="5C9A198E">
      <w:numFmt w:val="bullet"/>
      <w:lvlText w:val="•"/>
      <w:lvlJc w:val="left"/>
      <w:pPr>
        <w:ind w:left="6060" w:hanging="512"/>
      </w:pPr>
      <w:rPr>
        <w:rFonts w:hint="default"/>
        <w:lang w:val="ru-RU" w:eastAsia="en-US" w:bidi="ar-SA"/>
      </w:rPr>
    </w:lvl>
    <w:lvl w:ilvl="7" w:tplc="AB8A5D7C">
      <w:numFmt w:val="bullet"/>
      <w:lvlText w:val="•"/>
      <w:lvlJc w:val="left"/>
      <w:pPr>
        <w:ind w:left="7050" w:hanging="512"/>
      </w:pPr>
      <w:rPr>
        <w:rFonts w:hint="default"/>
        <w:lang w:val="ru-RU" w:eastAsia="en-US" w:bidi="ar-SA"/>
      </w:rPr>
    </w:lvl>
    <w:lvl w:ilvl="8" w:tplc="B6043C6C">
      <w:numFmt w:val="bullet"/>
      <w:lvlText w:val="•"/>
      <w:lvlJc w:val="left"/>
      <w:pPr>
        <w:ind w:left="8040" w:hanging="512"/>
      </w:pPr>
      <w:rPr>
        <w:rFonts w:hint="default"/>
        <w:lang w:val="ru-RU" w:eastAsia="en-US" w:bidi="ar-SA"/>
      </w:rPr>
    </w:lvl>
  </w:abstractNum>
  <w:num w:numId="1" w16cid:durableId="605311926">
    <w:abstractNumId w:val="1"/>
  </w:num>
  <w:num w:numId="2" w16cid:durableId="46165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3D9"/>
    <w:rsid w:val="0004079D"/>
    <w:rsid w:val="008F03D9"/>
    <w:rsid w:val="00C7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22FC"/>
  <w15:docId w15:val="{4871320B-027E-5A4F-B5DD-9F76D940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56"/>
      <w:ind w:left="2825" w:hanging="179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7" w:right="135" w:firstLine="5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2022-03-23T03:58:00Z</dcterms:created>
  <dcterms:modified xsi:type="dcterms:W3CDTF">2022-04-07T18:13:00Z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2022-03-23T00:00:00Z</vt:filetime>
  </property>
</Properties>
</file>