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7D590" w14:textId="77777777" w:rsidR="00150D04" w:rsidRDefault="00150D04" w:rsidP="00150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Совета молодых ученых юридического института</w:t>
      </w:r>
      <w:r w:rsidR="00D45E84" w:rsidRPr="00150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41F5C6" w14:textId="562C78BA" w:rsidR="00150D04" w:rsidRPr="00150D04" w:rsidRDefault="00D45E84" w:rsidP="00150D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D04">
        <w:rPr>
          <w:rFonts w:ascii="Times New Roman" w:hAnsi="Times New Roman" w:cs="Times New Roman"/>
          <w:b/>
          <w:sz w:val="28"/>
          <w:szCs w:val="28"/>
        </w:rPr>
        <w:t>ДГУ на 202</w:t>
      </w:r>
      <w:r w:rsidR="00F76294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150D0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3543"/>
        <w:gridCol w:w="2182"/>
        <w:gridCol w:w="2480"/>
      </w:tblGrid>
      <w:tr w:rsidR="00D45E84" w:rsidRPr="00150D04" w14:paraId="12EC0AB8" w14:textId="77777777" w:rsidTr="00CA30F4">
        <w:trPr>
          <w:trHeight w:val="788"/>
        </w:trPr>
        <w:tc>
          <w:tcPr>
            <w:tcW w:w="822" w:type="dxa"/>
          </w:tcPr>
          <w:p w14:paraId="568D7F98" w14:textId="723E739C" w:rsidR="00D45E84" w:rsidRPr="00150D04" w:rsidRDefault="00D45E84" w:rsidP="00150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14:paraId="0D64C87B" w14:textId="5B9C3A1B" w:rsidR="00D45E84" w:rsidRPr="00150D04" w:rsidRDefault="00D45E84" w:rsidP="00150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82" w:type="dxa"/>
          </w:tcPr>
          <w:p w14:paraId="6E6BDD7D" w14:textId="0329A985" w:rsidR="00D45E84" w:rsidRPr="00150D04" w:rsidRDefault="00D45E84" w:rsidP="00150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 xml:space="preserve">Даты проведения </w:t>
            </w:r>
          </w:p>
        </w:tc>
        <w:tc>
          <w:tcPr>
            <w:tcW w:w="2480" w:type="dxa"/>
          </w:tcPr>
          <w:p w14:paraId="614443DB" w14:textId="258BBC8E" w:rsidR="00D45E84" w:rsidRPr="00150D04" w:rsidRDefault="00D45E84" w:rsidP="00150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45E84" w:rsidRPr="00150D04" w14:paraId="2BCF756D" w14:textId="77777777" w:rsidTr="00CA30F4">
        <w:trPr>
          <w:trHeight w:val="401"/>
        </w:trPr>
        <w:tc>
          <w:tcPr>
            <w:tcW w:w="822" w:type="dxa"/>
          </w:tcPr>
          <w:p w14:paraId="0463E660" w14:textId="0D9927BC" w:rsidR="00D45E84" w:rsidRPr="00150D04" w:rsidRDefault="00D45E84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789A6D4" w14:textId="7B48602E" w:rsidR="00D45E84" w:rsidRPr="00150D04" w:rsidRDefault="00D45E8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Совета молодых ученых </w:t>
            </w:r>
            <w:r w:rsidR="00CA30F4" w:rsidRPr="00150D04">
              <w:rPr>
                <w:rFonts w:ascii="Times New Roman" w:hAnsi="Times New Roman" w:cs="Times New Roman"/>
                <w:sz w:val="28"/>
                <w:szCs w:val="28"/>
              </w:rPr>
              <w:t>юридического института</w:t>
            </w:r>
          </w:p>
        </w:tc>
        <w:tc>
          <w:tcPr>
            <w:tcW w:w="2182" w:type="dxa"/>
          </w:tcPr>
          <w:p w14:paraId="46D1BE19" w14:textId="0B07D5C7" w:rsidR="00D45E84" w:rsidRPr="00150D04" w:rsidRDefault="00D45E8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E26FC" w:rsidRPr="00150D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80" w:type="dxa"/>
          </w:tcPr>
          <w:p w14:paraId="1F48180D" w14:textId="21D42490" w:rsidR="00D45E84" w:rsidRPr="00150D04" w:rsidRDefault="00D45E8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Председатель СМУ</w:t>
            </w:r>
            <w:r w:rsidR="00CA30F4" w:rsidRPr="00150D04">
              <w:rPr>
                <w:rFonts w:ascii="Times New Roman" w:hAnsi="Times New Roman" w:cs="Times New Roman"/>
                <w:sz w:val="28"/>
                <w:szCs w:val="28"/>
              </w:rPr>
              <w:t xml:space="preserve"> ЮИ</w:t>
            </w:r>
          </w:p>
        </w:tc>
      </w:tr>
      <w:tr w:rsidR="008C21D3" w:rsidRPr="00150D04" w14:paraId="73B0F70F" w14:textId="77777777" w:rsidTr="00CA30F4">
        <w:trPr>
          <w:trHeight w:val="401"/>
        </w:trPr>
        <w:tc>
          <w:tcPr>
            <w:tcW w:w="822" w:type="dxa"/>
          </w:tcPr>
          <w:p w14:paraId="7EB257C4" w14:textId="77777777" w:rsidR="008C21D3" w:rsidRPr="00150D04" w:rsidRDefault="008C21D3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ADDE581" w14:textId="74011C55" w:rsidR="008C21D3" w:rsidRPr="00150D04" w:rsidRDefault="008C21D3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научно-образовательного форума молодых ученых ДГУ</w:t>
            </w:r>
          </w:p>
        </w:tc>
        <w:tc>
          <w:tcPr>
            <w:tcW w:w="2182" w:type="dxa"/>
          </w:tcPr>
          <w:p w14:paraId="4DBA3D89" w14:textId="12286FA9" w:rsidR="008C21D3" w:rsidRPr="00F76294" w:rsidRDefault="008C21D3" w:rsidP="00F762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F76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80" w:type="dxa"/>
          </w:tcPr>
          <w:p w14:paraId="7CD78908" w14:textId="45737A88" w:rsidR="008C21D3" w:rsidRPr="00150D04" w:rsidRDefault="008C21D3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Весь состав</w:t>
            </w:r>
          </w:p>
        </w:tc>
      </w:tr>
      <w:tr w:rsidR="00D45E84" w:rsidRPr="00150D04" w14:paraId="1FC8B070" w14:textId="77777777" w:rsidTr="00CA30F4">
        <w:trPr>
          <w:trHeight w:val="386"/>
        </w:trPr>
        <w:tc>
          <w:tcPr>
            <w:tcW w:w="822" w:type="dxa"/>
          </w:tcPr>
          <w:p w14:paraId="198021C2" w14:textId="77777777" w:rsidR="00D45E84" w:rsidRPr="00150D04" w:rsidRDefault="00D45E84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39BC81F" w14:textId="0E084E4F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Обсуждение проблем молодых ученых ДГУ</w:t>
            </w:r>
          </w:p>
        </w:tc>
        <w:tc>
          <w:tcPr>
            <w:tcW w:w="2182" w:type="dxa"/>
          </w:tcPr>
          <w:p w14:paraId="6A593363" w14:textId="0C51F222" w:rsidR="00D45E84" w:rsidRPr="00F76294" w:rsidRDefault="00CA30F4" w:rsidP="00F762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F76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80" w:type="dxa"/>
          </w:tcPr>
          <w:p w14:paraId="7B34485A" w14:textId="4E422653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Весь состав</w:t>
            </w:r>
          </w:p>
        </w:tc>
      </w:tr>
      <w:tr w:rsidR="00D45E84" w:rsidRPr="00150D04" w14:paraId="12C5DD7A" w14:textId="77777777" w:rsidTr="00CA30F4">
        <w:trPr>
          <w:trHeight w:val="401"/>
        </w:trPr>
        <w:tc>
          <w:tcPr>
            <w:tcW w:w="822" w:type="dxa"/>
          </w:tcPr>
          <w:p w14:paraId="71258962" w14:textId="77777777" w:rsidR="00D45E84" w:rsidRPr="00150D04" w:rsidRDefault="00D45E84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814667E" w14:textId="623F89E5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Участие в университетских и межуниверситетских круглых столах, фестивалях, конференциях</w:t>
            </w:r>
          </w:p>
        </w:tc>
        <w:tc>
          <w:tcPr>
            <w:tcW w:w="2182" w:type="dxa"/>
          </w:tcPr>
          <w:p w14:paraId="51ACCD35" w14:textId="005A991D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14:paraId="31AE9CE5" w14:textId="0F4EB916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Весь состав</w:t>
            </w:r>
          </w:p>
        </w:tc>
      </w:tr>
      <w:tr w:rsidR="00CA30F4" w:rsidRPr="00150D04" w14:paraId="2FFEF542" w14:textId="77777777" w:rsidTr="00CA30F4">
        <w:trPr>
          <w:trHeight w:val="401"/>
        </w:trPr>
        <w:tc>
          <w:tcPr>
            <w:tcW w:w="822" w:type="dxa"/>
          </w:tcPr>
          <w:p w14:paraId="4BCE5475" w14:textId="77777777" w:rsidR="00CA30F4" w:rsidRPr="00150D04" w:rsidRDefault="00CA30F4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458ADCC1" w14:textId="4DBCB467" w:rsidR="00CA30F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и проведении Апрельской конференции среди молодых ученых</w:t>
            </w:r>
          </w:p>
        </w:tc>
        <w:tc>
          <w:tcPr>
            <w:tcW w:w="2182" w:type="dxa"/>
          </w:tcPr>
          <w:p w14:paraId="7B43A031" w14:textId="4D7EA66E" w:rsidR="00CA30F4" w:rsidRPr="00F76294" w:rsidRDefault="00CA30F4" w:rsidP="00F762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F76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480" w:type="dxa"/>
          </w:tcPr>
          <w:p w14:paraId="0A386171" w14:textId="68B64642" w:rsidR="00CA30F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Весь состав</w:t>
            </w:r>
          </w:p>
        </w:tc>
      </w:tr>
      <w:tr w:rsidR="00CA30F4" w:rsidRPr="00150D04" w14:paraId="13F9393A" w14:textId="77777777" w:rsidTr="00CA30F4">
        <w:trPr>
          <w:trHeight w:val="386"/>
        </w:trPr>
        <w:tc>
          <w:tcPr>
            <w:tcW w:w="822" w:type="dxa"/>
          </w:tcPr>
          <w:p w14:paraId="6313AA35" w14:textId="77777777" w:rsidR="00CA30F4" w:rsidRPr="00150D04" w:rsidRDefault="00CA30F4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475AD2B" w14:textId="7C9B5887" w:rsidR="00CA30F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Обсуждение направлений совершенствования научной деятельности молодых ученых, развитие направленной деятельности СМУ ЮИ</w:t>
            </w:r>
          </w:p>
        </w:tc>
        <w:tc>
          <w:tcPr>
            <w:tcW w:w="2182" w:type="dxa"/>
          </w:tcPr>
          <w:p w14:paraId="3180EC0A" w14:textId="68D91B29" w:rsidR="00CA30F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14:paraId="3111D3DB" w14:textId="78067F7D" w:rsidR="00CA30F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Весь состав</w:t>
            </w:r>
          </w:p>
        </w:tc>
      </w:tr>
      <w:tr w:rsidR="0081566C" w:rsidRPr="00150D04" w14:paraId="14B82754" w14:textId="77777777" w:rsidTr="00CA30F4">
        <w:trPr>
          <w:trHeight w:val="386"/>
        </w:trPr>
        <w:tc>
          <w:tcPr>
            <w:tcW w:w="822" w:type="dxa"/>
          </w:tcPr>
          <w:p w14:paraId="093C44C7" w14:textId="77777777" w:rsidR="0081566C" w:rsidRPr="00150D04" w:rsidRDefault="0081566C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682746A7" w14:textId="77C96EFE" w:rsidR="0081566C" w:rsidRPr="00150D04" w:rsidRDefault="0081566C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Участие в сетевых мероприятиях точки кипения ДГУ</w:t>
            </w:r>
          </w:p>
        </w:tc>
        <w:tc>
          <w:tcPr>
            <w:tcW w:w="2182" w:type="dxa"/>
          </w:tcPr>
          <w:p w14:paraId="45CE75FF" w14:textId="0FD8F624" w:rsidR="0081566C" w:rsidRPr="00150D04" w:rsidRDefault="0081566C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14:paraId="1C917EBF" w14:textId="0E3C6EA5" w:rsidR="0081566C" w:rsidRPr="00150D04" w:rsidRDefault="0081566C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Весь состав</w:t>
            </w:r>
          </w:p>
        </w:tc>
      </w:tr>
      <w:tr w:rsidR="00D45E84" w:rsidRPr="00150D04" w14:paraId="3DE0C04F" w14:textId="77777777" w:rsidTr="00CA30F4">
        <w:trPr>
          <w:trHeight w:val="401"/>
        </w:trPr>
        <w:tc>
          <w:tcPr>
            <w:tcW w:w="822" w:type="dxa"/>
          </w:tcPr>
          <w:p w14:paraId="5B15102E" w14:textId="77777777" w:rsidR="00D45E84" w:rsidRPr="00150D04" w:rsidRDefault="00D45E84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21A91B2" w14:textId="4A99AC07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профориентационных мероприятиях</w:t>
            </w:r>
          </w:p>
        </w:tc>
        <w:tc>
          <w:tcPr>
            <w:tcW w:w="2182" w:type="dxa"/>
          </w:tcPr>
          <w:p w14:paraId="60544376" w14:textId="49698658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14:paraId="54CC54DF" w14:textId="069C3D5C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Весь состав</w:t>
            </w:r>
          </w:p>
        </w:tc>
      </w:tr>
      <w:tr w:rsidR="00D45E84" w:rsidRPr="00150D04" w14:paraId="56DE0DBE" w14:textId="77777777" w:rsidTr="00CA30F4">
        <w:trPr>
          <w:trHeight w:val="401"/>
        </w:trPr>
        <w:tc>
          <w:tcPr>
            <w:tcW w:w="822" w:type="dxa"/>
          </w:tcPr>
          <w:p w14:paraId="4245C627" w14:textId="77777777" w:rsidR="00D45E84" w:rsidRPr="00150D04" w:rsidRDefault="00D45E84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9CFA0C3" w14:textId="6C39B3CA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Информирование молодых ученых, аспирантов ДГУ</w:t>
            </w:r>
            <w:r w:rsidR="008C21D3">
              <w:rPr>
                <w:rFonts w:ascii="Times New Roman" w:hAnsi="Times New Roman" w:cs="Times New Roman"/>
                <w:sz w:val="28"/>
                <w:szCs w:val="28"/>
              </w:rPr>
              <w:t xml:space="preserve"> о конференциях, </w:t>
            </w: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грантах</w:t>
            </w:r>
            <w:proofErr w:type="gramStart"/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0D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онкурсах, программах, фондах, финансирующих научные проекты</w:t>
            </w:r>
          </w:p>
        </w:tc>
        <w:tc>
          <w:tcPr>
            <w:tcW w:w="2182" w:type="dxa"/>
          </w:tcPr>
          <w:p w14:paraId="7D56FD1A" w14:textId="2A51DE91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14:paraId="0D38CB5B" w14:textId="717DB4C4" w:rsidR="00D45E84" w:rsidRPr="00150D04" w:rsidRDefault="00CA30F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Председатель СМУ ЮИ</w:t>
            </w:r>
          </w:p>
        </w:tc>
      </w:tr>
      <w:tr w:rsidR="00D45E84" w:rsidRPr="00150D04" w14:paraId="3723FB6F" w14:textId="77777777" w:rsidTr="00CA30F4">
        <w:trPr>
          <w:trHeight w:val="386"/>
        </w:trPr>
        <w:tc>
          <w:tcPr>
            <w:tcW w:w="822" w:type="dxa"/>
          </w:tcPr>
          <w:p w14:paraId="63595291" w14:textId="77777777" w:rsidR="00D45E84" w:rsidRPr="00150D04" w:rsidRDefault="00D45E84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4C1628F" w14:textId="1A94535F" w:rsidR="00D45E84" w:rsidRPr="00150D04" w:rsidRDefault="00957FC3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Подача заявок на грант Главы Республики Дагестан «Лучший молодой ученый 2023»</w:t>
            </w:r>
          </w:p>
        </w:tc>
        <w:tc>
          <w:tcPr>
            <w:tcW w:w="2182" w:type="dxa"/>
          </w:tcPr>
          <w:p w14:paraId="39EF0FA5" w14:textId="03C8B1A1" w:rsidR="00D45E84" w:rsidRPr="00F76294" w:rsidRDefault="00957FC3" w:rsidP="00F762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Октябрь 202</w:t>
            </w:r>
            <w:r w:rsidR="00F76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2480" w:type="dxa"/>
          </w:tcPr>
          <w:p w14:paraId="233804FC" w14:textId="4475910D" w:rsidR="00D45E84" w:rsidRPr="00150D04" w:rsidRDefault="00D45E84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66C" w:rsidRPr="00150D04" w14:paraId="7DCCB882" w14:textId="77777777" w:rsidTr="00CA30F4">
        <w:trPr>
          <w:trHeight w:val="386"/>
        </w:trPr>
        <w:tc>
          <w:tcPr>
            <w:tcW w:w="822" w:type="dxa"/>
          </w:tcPr>
          <w:p w14:paraId="1E0F840C" w14:textId="77777777" w:rsidR="0081566C" w:rsidRPr="00150D04" w:rsidRDefault="0081566C" w:rsidP="00150D0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449776E" w14:textId="7B0DE5B4" w:rsidR="0081566C" w:rsidRPr="00150D04" w:rsidRDefault="0081566C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Формирование состава Совета выпускников</w:t>
            </w:r>
          </w:p>
        </w:tc>
        <w:tc>
          <w:tcPr>
            <w:tcW w:w="2182" w:type="dxa"/>
          </w:tcPr>
          <w:p w14:paraId="2177A435" w14:textId="11678338" w:rsidR="0081566C" w:rsidRPr="00150D04" w:rsidRDefault="0081566C" w:rsidP="00150D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D0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14:paraId="05E358A7" w14:textId="77777777" w:rsidR="0081566C" w:rsidRPr="00150D04" w:rsidRDefault="0081566C" w:rsidP="00150D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5E9D0A" w14:textId="77777777" w:rsidR="00D45E84" w:rsidRPr="00150D04" w:rsidRDefault="00D45E84" w:rsidP="00D45E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F4AE3D" w14:textId="77777777" w:rsidR="00150D04" w:rsidRDefault="00150D04" w:rsidP="00150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СМУ ЮИ ДГУ</w:t>
      </w:r>
      <w:r>
        <w:rPr>
          <w:rFonts w:ascii="Times New Roman" w:hAnsi="Times New Roman" w:cs="Times New Roman"/>
          <w:sz w:val="28"/>
          <w:szCs w:val="28"/>
        </w:rPr>
        <w:tab/>
        <w:t>,</w:t>
      </w:r>
    </w:p>
    <w:p w14:paraId="2E77974B" w14:textId="77777777" w:rsidR="00150D04" w:rsidRDefault="00150D04" w:rsidP="00150D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реп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кафедры</w:t>
      </w:r>
    </w:p>
    <w:p w14:paraId="72175024" w14:textId="77777777" w:rsidR="00150D04" w:rsidRDefault="00150D04" w:rsidP="00150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административного, финансового</w:t>
      </w:r>
    </w:p>
    <w:p w14:paraId="19A3DE6D" w14:textId="5656373A" w:rsidR="00150D04" w:rsidRDefault="00150D04" w:rsidP="00150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таможенного 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44919FAF" w14:textId="77777777" w:rsidR="00150D04" w:rsidRDefault="00150D04" w:rsidP="00150D0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D87525" w14:textId="77777777" w:rsidR="00150D04" w:rsidRDefault="00150D04" w:rsidP="00150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науке,</w:t>
      </w:r>
    </w:p>
    <w:p w14:paraId="07638EA6" w14:textId="77777777" w:rsidR="00150D04" w:rsidRDefault="00150D04" w:rsidP="00150D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кафедры теории </w:t>
      </w:r>
    </w:p>
    <w:p w14:paraId="78C1B3A6" w14:textId="50CCD2FC" w:rsidR="00150D04" w:rsidRPr="00D45E84" w:rsidRDefault="00150D04" w:rsidP="00150D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государства и права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Азизова В.Т.</w:t>
      </w:r>
    </w:p>
    <w:sectPr w:rsidR="00150D04" w:rsidRPr="00D4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7E7E"/>
    <w:multiLevelType w:val="hybridMultilevel"/>
    <w:tmpl w:val="04AEE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50760"/>
    <w:multiLevelType w:val="hybridMultilevel"/>
    <w:tmpl w:val="2040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B2"/>
    <w:rsid w:val="001267A5"/>
    <w:rsid w:val="00150D04"/>
    <w:rsid w:val="0081566C"/>
    <w:rsid w:val="008C21D3"/>
    <w:rsid w:val="00957FC3"/>
    <w:rsid w:val="00BE7963"/>
    <w:rsid w:val="00CA30F4"/>
    <w:rsid w:val="00D45E84"/>
    <w:rsid w:val="00DE098A"/>
    <w:rsid w:val="00E724B2"/>
    <w:rsid w:val="00EB6226"/>
    <w:rsid w:val="00EE26FC"/>
    <w:rsid w:val="00F030A8"/>
    <w:rsid w:val="00F30AFB"/>
    <w:rsid w:val="00F76294"/>
    <w:rsid w:val="00FB2772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E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Абакар Арсланбеков</cp:lastModifiedBy>
  <cp:revision>10</cp:revision>
  <dcterms:created xsi:type="dcterms:W3CDTF">2022-12-12T20:50:00Z</dcterms:created>
  <dcterms:modified xsi:type="dcterms:W3CDTF">2025-04-15T12:15:00Z</dcterms:modified>
</cp:coreProperties>
</file>